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E42" w:rsidRDefault="00434A00" w:rsidP="00720683">
      <w:pPr>
        <w:spacing w:line="480" w:lineRule="auto"/>
        <w:rPr>
          <w:rFonts w:ascii="Times New Roman" w:hAnsi="Times New Roman" w:cs="Times New Roman"/>
          <w:sz w:val="24"/>
          <w:szCs w:val="24"/>
          <w:lang w:val="en-US"/>
        </w:rPr>
      </w:pPr>
      <w:r w:rsidRPr="00434A00">
        <w:rPr>
          <w:rFonts w:ascii="Times New Roman" w:hAnsi="Times New Roman" w:cs="Times New Roman"/>
          <w:sz w:val="24"/>
          <w:szCs w:val="24"/>
          <w:lang w:val="en-US"/>
        </w:rPr>
        <w:t>Mind on drugs: Risk Factors for Drug and Drug Abuse</w:t>
      </w:r>
    </w:p>
    <w:p w:rsidR="00434A00" w:rsidRDefault="00434A00"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think there is evidence that someone can inherit</w:t>
      </w:r>
      <w:r w:rsidR="00611BF8">
        <w:rPr>
          <w:rFonts w:ascii="Times New Roman" w:hAnsi="Times New Roman" w:cs="Times New Roman"/>
          <w:sz w:val="24"/>
          <w:szCs w:val="24"/>
          <w:lang w:val="en-US"/>
        </w:rPr>
        <w:t xml:space="preserve"> a vulnerability of becoming addicted to drugs.</w:t>
      </w:r>
      <w:r w:rsidR="00327646">
        <w:rPr>
          <w:rFonts w:ascii="Times New Roman" w:hAnsi="Times New Roman" w:cs="Times New Roman"/>
          <w:sz w:val="24"/>
          <w:szCs w:val="24"/>
          <w:lang w:val="en-US"/>
        </w:rPr>
        <w:t xml:space="preserve"> Considering that human traits are dictated by genetic structure, there is a higher probability that a person can inherit</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for instance</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alcoholism from his/her parents.  This argument is that people inherit other behavioral traits</w:t>
      </w:r>
      <w:r w:rsidR="00720683">
        <w:rPr>
          <w:rFonts w:ascii="Times New Roman" w:hAnsi="Times New Roman" w:cs="Times New Roman"/>
          <w:sz w:val="24"/>
          <w:szCs w:val="24"/>
          <w:lang w:val="en-US"/>
        </w:rPr>
        <w:t>,</w:t>
      </w:r>
      <w:r w:rsidR="00327646">
        <w:rPr>
          <w:rFonts w:ascii="Times New Roman" w:hAnsi="Times New Roman" w:cs="Times New Roman"/>
          <w:sz w:val="24"/>
          <w:szCs w:val="24"/>
          <w:lang w:val="en-US"/>
        </w:rPr>
        <w:t xml:space="preserve"> for instance, aggression and inherent diseases like sickle cell. Even though addiction can be inherited,</w:t>
      </w:r>
      <w:r w:rsidR="00720683">
        <w:rPr>
          <w:rFonts w:ascii="Times New Roman" w:hAnsi="Times New Roman" w:cs="Times New Roman"/>
          <w:sz w:val="24"/>
          <w:szCs w:val="24"/>
          <w:lang w:val="en-US"/>
        </w:rPr>
        <w:t xml:space="preserve"> </w:t>
      </w:r>
      <w:r w:rsidR="00327646">
        <w:rPr>
          <w:rFonts w:ascii="Times New Roman" w:hAnsi="Times New Roman" w:cs="Times New Roman"/>
          <w:sz w:val="24"/>
          <w:szCs w:val="24"/>
          <w:lang w:val="en-US"/>
        </w:rPr>
        <w:t>it is not the leading cause of drug abuse.</w:t>
      </w:r>
    </w:p>
    <w:p w:rsidR="00327646" w:rsidRDefault="0038627D"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consider the </w:t>
      </w:r>
      <w:r w:rsidR="00720683">
        <w:rPr>
          <w:rFonts w:ascii="Times New Roman" w:hAnsi="Times New Roman" w:cs="Times New Roman"/>
          <w:sz w:val="24"/>
          <w:szCs w:val="24"/>
          <w:lang w:val="en-US"/>
        </w:rPr>
        <w:t>most vital</w:t>
      </w:r>
      <w:r>
        <w:rPr>
          <w:rFonts w:ascii="Times New Roman" w:hAnsi="Times New Roman" w:cs="Times New Roman"/>
          <w:sz w:val="24"/>
          <w:szCs w:val="24"/>
          <w:lang w:val="en-US"/>
        </w:rPr>
        <w:t xml:space="preserve"> contributor to someone developing substance abuse problems is the environmental factor. The environment determines the availability of drugs and the type of drugs that someone can find within the locality. Regions </w:t>
      </w:r>
      <w:r w:rsidR="00720683">
        <w:rPr>
          <w:rFonts w:ascii="Times New Roman" w:hAnsi="Times New Roman" w:cs="Times New Roman"/>
          <w:sz w:val="24"/>
          <w:szCs w:val="24"/>
          <w:lang w:val="en-US"/>
        </w:rPr>
        <w:t>with</w:t>
      </w:r>
      <w:r>
        <w:rPr>
          <w:rFonts w:ascii="Times New Roman" w:hAnsi="Times New Roman" w:cs="Times New Roman"/>
          <w:sz w:val="24"/>
          <w:szCs w:val="24"/>
          <w:lang w:val="en-US"/>
        </w:rPr>
        <w:t xml:space="preserve"> abundant alcohol brands are likely to have many alcoholics</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while those regions with easy access to marijuana will have a higher rate of marijuana users.  In other words</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drug accessibility and availability is among the strong</w:t>
      </w:r>
      <w:r w:rsidR="00720683">
        <w:rPr>
          <w:rFonts w:ascii="Times New Roman" w:hAnsi="Times New Roman" w:cs="Times New Roman"/>
          <w:sz w:val="24"/>
          <w:szCs w:val="24"/>
          <w:lang w:val="en-US"/>
        </w:rPr>
        <w:t>es</w:t>
      </w:r>
      <w:r>
        <w:rPr>
          <w:rFonts w:ascii="Times New Roman" w:hAnsi="Times New Roman" w:cs="Times New Roman"/>
          <w:sz w:val="24"/>
          <w:szCs w:val="24"/>
          <w:lang w:val="en-US"/>
        </w:rPr>
        <w:t>t magnets to drug abuse and</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eventually, </w:t>
      </w:r>
      <w:r w:rsidR="00720683">
        <w:rPr>
          <w:rFonts w:ascii="Times New Roman" w:hAnsi="Times New Roman" w:cs="Times New Roman"/>
          <w:sz w:val="24"/>
          <w:szCs w:val="24"/>
          <w:lang w:val="en-US"/>
        </w:rPr>
        <w:t>ad</w:t>
      </w:r>
      <w:r>
        <w:rPr>
          <w:rFonts w:ascii="Times New Roman" w:hAnsi="Times New Roman" w:cs="Times New Roman"/>
          <w:sz w:val="24"/>
          <w:szCs w:val="24"/>
          <w:lang w:val="en-US"/>
        </w:rPr>
        <w:t xml:space="preserve">diction. </w:t>
      </w:r>
      <w:proofErr w:type="gramStart"/>
      <w:r>
        <w:rPr>
          <w:rFonts w:ascii="Times New Roman" w:hAnsi="Times New Roman" w:cs="Times New Roman"/>
          <w:sz w:val="24"/>
          <w:szCs w:val="24"/>
          <w:lang w:val="en-US"/>
        </w:rPr>
        <w:t>Also</w:t>
      </w:r>
      <w:r w:rsidR="00720683">
        <w:rPr>
          <w:rFonts w:ascii="Times New Roman" w:hAnsi="Times New Roman" w:cs="Times New Roman"/>
          <w:sz w:val="24"/>
          <w:szCs w:val="24"/>
          <w:lang w:val="en-US"/>
        </w:rPr>
        <w:t>, the</w:t>
      </w:r>
      <w:r>
        <w:rPr>
          <w:rFonts w:ascii="Times New Roman" w:hAnsi="Times New Roman" w:cs="Times New Roman"/>
          <w:sz w:val="24"/>
          <w:szCs w:val="24"/>
          <w:lang w:val="en-US"/>
        </w:rPr>
        <w:t xml:space="preserve"> environment that people live in give</w:t>
      </w:r>
      <w:r w:rsidR="00720683">
        <w:rPr>
          <w:rFonts w:ascii="Times New Roman" w:hAnsi="Times New Roman" w:cs="Times New Roman"/>
          <w:sz w:val="24"/>
          <w:szCs w:val="24"/>
          <w:lang w:val="en-US"/>
        </w:rPr>
        <w:t>s</w:t>
      </w:r>
      <w:r>
        <w:rPr>
          <w:rFonts w:ascii="Times New Roman" w:hAnsi="Times New Roman" w:cs="Times New Roman"/>
          <w:sz w:val="24"/>
          <w:szCs w:val="24"/>
          <w:lang w:val="en-US"/>
        </w:rPr>
        <w:t xml:space="preserve"> them </w:t>
      </w:r>
      <w:r w:rsidR="00405C3C">
        <w:rPr>
          <w:rFonts w:ascii="Times New Roman" w:hAnsi="Times New Roman" w:cs="Times New Roman"/>
          <w:sz w:val="24"/>
          <w:szCs w:val="24"/>
          <w:lang w:val="en-US"/>
        </w:rPr>
        <w:t xml:space="preserve">their immediate friends who might even form </w:t>
      </w:r>
      <w:r w:rsidR="00720683">
        <w:rPr>
          <w:rFonts w:ascii="Times New Roman" w:hAnsi="Times New Roman" w:cs="Times New Roman"/>
          <w:sz w:val="24"/>
          <w:szCs w:val="24"/>
          <w:lang w:val="en-US"/>
        </w:rPr>
        <w:t>long-lasting</w:t>
      </w:r>
      <w:r w:rsidR="00405C3C">
        <w:rPr>
          <w:rFonts w:ascii="Times New Roman" w:hAnsi="Times New Roman" w:cs="Times New Roman"/>
          <w:sz w:val="24"/>
          <w:szCs w:val="24"/>
          <w:lang w:val="en-US"/>
        </w:rPr>
        <w:t xml:space="preserve"> bonds.</w:t>
      </w:r>
      <w:proofErr w:type="gramEnd"/>
      <w:r w:rsidR="00405C3C">
        <w:rPr>
          <w:rFonts w:ascii="Times New Roman" w:hAnsi="Times New Roman" w:cs="Times New Roman"/>
          <w:sz w:val="24"/>
          <w:szCs w:val="24"/>
          <w:lang w:val="en-US"/>
        </w:rPr>
        <w:t xml:space="preserve"> If such friends engage in drug abuse, t</w:t>
      </w:r>
      <w:r w:rsidR="00720683">
        <w:rPr>
          <w:rFonts w:ascii="Times New Roman" w:hAnsi="Times New Roman" w:cs="Times New Roman"/>
          <w:sz w:val="24"/>
          <w:szCs w:val="24"/>
          <w:lang w:val="en-US"/>
        </w:rPr>
        <w:t>h</w:t>
      </w:r>
      <w:r w:rsidR="00405C3C">
        <w:rPr>
          <w:rFonts w:ascii="Times New Roman" w:hAnsi="Times New Roman" w:cs="Times New Roman"/>
          <w:sz w:val="24"/>
          <w:szCs w:val="24"/>
          <w:lang w:val="en-US"/>
        </w:rPr>
        <w:t>e</w:t>
      </w:r>
      <w:r w:rsidR="00720683">
        <w:rPr>
          <w:rFonts w:ascii="Times New Roman" w:hAnsi="Times New Roman" w:cs="Times New Roman"/>
          <w:sz w:val="24"/>
          <w:szCs w:val="24"/>
          <w:lang w:val="en-US"/>
        </w:rPr>
        <w:t>re</w:t>
      </w:r>
      <w:r w:rsidR="00405C3C">
        <w:rPr>
          <w:rFonts w:ascii="Times New Roman" w:hAnsi="Times New Roman" w:cs="Times New Roman"/>
          <w:sz w:val="24"/>
          <w:szCs w:val="24"/>
          <w:lang w:val="en-US"/>
        </w:rPr>
        <w:t xml:space="preserve"> is a higher chance of influencing their peers to start using drugs through peer pressure.</w:t>
      </w:r>
    </w:p>
    <w:p w:rsidR="00405C3C" w:rsidRDefault="00405C3C" w:rsidP="0072068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think some people use a drug in moderation for years</w:t>
      </w:r>
      <w:r w:rsidR="00720683">
        <w:rPr>
          <w:rFonts w:ascii="Times New Roman" w:hAnsi="Times New Roman" w:cs="Times New Roman"/>
          <w:sz w:val="24"/>
          <w:szCs w:val="24"/>
          <w:lang w:val="en-US"/>
        </w:rPr>
        <w:t>. In contrast,</w:t>
      </w:r>
      <w:r>
        <w:rPr>
          <w:rFonts w:ascii="Times New Roman" w:hAnsi="Times New Roman" w:cs="Times New Roman"/>
          <w:sz w:val="24"/>
          <w:szCs w:val="24"/>
          <w:lang w:val="en-US"/>
        </w:rPr>
        <w:t xml:space="preserve"> others move quickly from casual use to full-blown addiction because of various factors that include psychological traits. I think a person who has a volume of psychological </w:t>
      </w:r>
      <w:r w:rsidR="00720683">
        <w:rPr>
          <w:rFonts w:ascii="Times New Roman" w:hAnsi="Times New Roman" w:cs="Times New Roman"/>
          <w:sz w:val="24"/>
          <w:szCs w:val="24"/>
          <w:lang w:val="en-US"/>
        </w:rPr>
        <w:t>disorders,</w:t>
      </w:r>
      <w:r>
        <w:rPr>
          <w:rFonts w:ascii="Times New Roman" w:hAnsi="Times New Roman" w:cs="Times New Roman"/>
          <w:sz w:val="24"/>
          <w:szCs w:val="24"/>
          <w:lang w:val="en-US"/>
        </w:rPr>
        <w:t xml:space="preserve"> for instance</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stress and depression</w:t>
      </w:r>
      <w:r w:rsidR="00720683">
        <w:rPr>
          <w:rFonts w:ascii="Times New Roman" w:hAnsi="Times New Roman" w:cs="Times New Roman"/>
          <w:sz w:val="24"/>
          <w:szCs w:val="24"/>
          <w:lang w:val="en-US"/>
        </w:rPr>
        <w:t>,</w:t>
      </w:r>
      <w:r>
        <w:rPr>
          <w:rFonts w:ascii="Times New Roman" w:hAnsi="Times New Roman" w:cs="Times New Roman"/>
          <w:sz w:val="24"/>
          <w:szCs w:val="24"/>
          <w:lang w:val="en-US"/>
        </w:rPr>
        <w:t xml:space="preserve"> is more likely to </w:t>
      </w:r>
      <w:r w:rsidR="00720683">
        <w:rPr>
          <w:rFonts w:ascii="Times New Roman" w:hAnsi="Times New Roman" w:cs="Times New Roman"/>
          <w:sz w:val="24"/>
          <w:szCs w:val="24"/>
          <w:lang w:val="en-US"/>
        </w:rPr>
        <w:t>quickly fall into addiction due to the overuse of the drug to escape the reality of the situation the person is in. Also, I think the people close to a person also determine the level of drug usage. If drug abusers surround a person, his /her likelihood of succumbing to peer pressure to abuse drugs is very high compared to a drug user surrounded by people who do not abuse drugs.</w:t>
      </w:r>
    </w:p>
    <w:p w:rsidR="00327646" w:rsidRPr="00434A00" w:rsidRDefault="00327646" w:rsidP="00720683">
      <w:pPr>
        <w:ind w:firstLine="720"/>
        <w:rPr>
          <w:rFonts w:ascii="Times New Roman" w:hAnsi="Times New Roman" w:cs="Times New Roman"/>
          <w:sz w:val="24"/>
          <w:szCs w:val="24"/>
          <w:lang w:val="en-US"/>
        </w:rPr>
      </w:pPr>
      <w:bookmarkStart w:id="0" w:name="_GoBack"/>
      <w:bookmarkEnd w:id="0"/>
    </w:p>
    <w:sectPr w:rsidR="00327646" w:rsidRPr="00434A0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00"/>
    <w:rsid w:val="00327646"/>
    <w:rsid w:val="0038627D"/>
    <w:rsid w:val="003878DA"/>
    <w:rsid w:val="00405C3C"/>
    <w:rsid w:val="00434A00"/>
    <w:rsid w:val="00611BF8"/>
    <w:rsid w:val="00720683"/>
    <w:rsid w:val="00905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2020-09-20T19:15:00Z</dcterms:created>
  <dcterms:modified xsi:type="dcterms:W3CDTF">2020-09-20T19:15:00Z</dcterms:modified>
</cp:coreProperties>
</file>